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95" w:rsidRDefault="00CE571E">
      <w:pPr>
        <w:spacing w:after="14"/>
        <w:ind w:left="890"/>
      </w:pPr>
      <w:r>
        <w:rPr>
          <w:noProof/>
        </w:rPr>
        <mc:AlternateContent>
          <mc:Choice Requires="wpg">
            <w:drawing>
              <wp:inline distT="0" distB="0" distL="0" distR="0">
                <wp:extent cx="4959097" cy="2224913"/>
                <wp:effectExtent l="0" t="0" r="0" b="0"/>
                <wp:docPr id="4536" name="Group 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097" cy="2224913"/>
                          <a:chOff x="0" y="0"/>
                          <a:chExt cx="4959097" cy="2224913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097" cy="22249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707" y="194945"/>
                            <a:ext cx="4389374" cy="1656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6" style="width:390.48pt;height:175.19pt;mso-position-horizontal-relative:char;mso-position-vertical-relative:line" coordsize="49590,22249">
                <v:shape id="Picture 49" style="position:absolute;width:49590;height:22249;left:0;top:0;" filled="f">
                  <v:imagedata r:id="rId6"/>
                </v:shape>
                <v:shape id="Picture 51" style="position:absolute;width:43893;height:16560;left:1957;top:1949;" filled="f">
                  <v:imagedata r:id="rId7"/>
                </v:shape>
              </v:group>
            </w:pict>
          </mc:Fallback>
        </mc:AlternateContent>
      </w:r>
    </w:p>
    <w:p w:rsidR="00CB5795" w:rsidRDefault="00CE571E">
      <w:pPr>
        <w:spacing w:after="0"/>
        <w:ind w:left="216" w:right="2" w:hanging="10"/>
        <w:jc w:val="center"/>
      </w:pPr>
      <w:r>
        <w:rPr>
          <w:rFonts w:ascii="Times New Roman" w:eastAsia="Times New Roman" w:hAnsi="Times New Roman" w:cs="Times New Roman"/>
          <w:b/>
          <w:sz w:val="72"/>
        </w:rPr>
        <w:t xml:space="preserve">Treforedlingsforum </w:t>
      </w:r>
    </w:p>
    <w:p w:rsidR="00CB5795" w:rsidRDefault="00CE571E">
      <w:pPr>
        <w:spacing w:after="0"/>
        <w:ind w:left="216" w:hanging="10"/>
        <w:jc w:val="center"/>
      </w:pPr>
      <w:r>
        <w:rPr>
          <w:rFonts w:ascii="Times New Roman" w:eastAsia="Times New Roman" w:hAnsi="Times New Roman" w:cs="Times New Roman"/>
          <w:b/>
          <w:sz w:val="72"/>
        </w:rPr>
        <w:t xml:space="preserve">2017 </w:t>
      </w:r>
    </w:p>
    <w:p w:rsidR="00CB5795" w:rsidRDefault="00CE571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CB5795" w:rsidRDefault="00CE571E">
      <w:pPr>
        <w:spacing w:after="47"/>
        <w:ind w:left="386"/>
      </w:pPr>
      <w:r>
        <w:rPr>
          <w:rFonts w:ascii="Times New Roman" w:eastAsia="Times New Roman" w:hAnsi="Times New Roman" w:cs="Times New Roman"/>
          <w:b/>
          <w:sz w:val="72"/>
        </w:rPr>
        <w:t xml:space="preserve">Papir og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trefiber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i fremtiden </w:t>
      </w:r>
    </w:p>
    <w:p w:rsidR="00CB5795" w:rsidRDefault="00CE571E">
      <w:pPr>
        <w:spacing w:after="0"/>
        <w:ind w:left="386"/>
        <w:jc w:val="center"/>
      </w:pP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CB5795" w:rsidRDefault="00CE571E">
      <w:pPr>
        <w:spacing w:after="0"/>
        <w:ind w:left="386"/>
        <w:jc w:val="center"/>
      </w:pP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CB5795" w:rsidRDefault="00CE571E">
      <w:pPr>
        <w:spacing w:after="0"/>
        <w:ind w:left="385"/>
        <w:jc w:val="center"/>
      </w:pPr>
      <w:r>
        <w:rPr>
          <w:noProof/>
        </w:rPr>
        <w:drawing>
          <wp:inline distT="0" distB="0" distL="0" distR="0">
            <wp:extent cx="1057275" cy="1095375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CB5795" w:rsidRDefault="00CE571E">
      <w:pPr>
        <w:spacing w:after="0"/>
        <w:ind w:left="386"/>
        <w:jc w:val="center"/>
      </w:pP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CB5795" w:rsidRDefault="00CE571E">
      <w:pPr>
        <w:spacing w:after="149" w:line="238" w:lineRule="auto"/>
        <w:ind w:left="1717" w:right="1373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Papirindustriens Tekniske Forening </w:t>
      </w:r>
    </w:p>
    <w:p w:rsidR="00CB5795" w:rsidRDefault="00CE571E">
      <w:pPr>
        <w:spacing w:after="0"/>
        <w:ind w:left="386"/>
        <w:jc w:val="center"/>
      </w:pP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CB5795" w:rsidRDefault="00CE571E">
      <w:pPr>
        <w:spacing w:after="0" w:line="238" w:lineRule="auto"/>
        <w:ind w:left="145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Radisson BLU Scandinavia Hotel Oslo tirsdag 21. og onsdag 22. november </w:t>
      </w:r>
    </w:p>
    <w:p w:rsidR="00CB5795" w:rsidRDefault="00CE571E">
      <w:pPr>
        <w:spacing w:after="0"/>
        <w:ind w:left="3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D87FF2" w:rsidRDefault="00CE571E">
      <w:pPr>
        <w:spacing w:after="0"/>
        <w:ind w:left="38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7FF2" w:rsidRDefault="00D87FF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CB5795" w:rsidRDefault="00CB5795">
      <w:pPr>
        <w:spacing w:after="0"/>
        <w:ind w:left="386"/>
      </w:pPr>
    </w:p>
    <w:p w:rsidR="00CB5795" w:rsidRDefault="00CE571E">
      <w:pPr>
        <w:spacing w:after="163"/>
        <w:ind w:right="31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379720" cy="1620013"/>
                <wp:effectExtent l="0" t="0" r="0" b="0"/>
                <wp:docPr id="4998" name="Group 4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720" cy="1620013"/>
                          <a:chOff x="0" y="0"/>
                          <a:chExt cx="5379720" cy="1620013"/>
                        </a:xfrm>
                      </wpg:grpSpPr>
                      <pic:pic xmlns:pic="http://schemas.openxmlformats.org/drawingml/2006/picture">
                        <pic:nvPicPr>
                          <pic:cNvPr id="5691" name="Picture 56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004" y="9651"/>
                            <a:ext cx="5312665" cy="1588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4564" y="172084"/>
                            <a:ext cx="4810125" cy="108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8" style="width:423.6pt;height:127.56pt;mso-position-horizontal-relative:char;mso-position-vertical-relative:line" coordsize="53797,16200">
                <v:shape id="Picture 5691" style="position:absolute;width:53126;height:15880;left:320;top:96;" filled="f">
                  <v:imagedata r:id="rId11"/>
                </v:shape>
                <v:shape id="Picture 302" style="position:absolute;width:48101;height:10858;left:1945;top:1720;" filled="f">
                  <v:imagedata r:id="rId1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5795" w:rsidRDefault="00CE571E">
      <w:pPr>
        <w:spacing w:after="218"/>
        <w:ind w:left="3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b/>
          <w:sz w:val="24"/>
        </w:rPr>
        <w:t xml:space="preserve">Tirsdag 21. november </w:t>
      </w:r>
    </w:p>
    <w:p w:rsidR="00CB5795" w:rsidRDefault="00CE571E">
      <w:pPr>
        <w:spacing w:after="98"/>
        <w:ind w:left="3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10:00 </w:t>
      </w:r>
      <w:r>
        <w:rPr>
          <w:rFonts w:ascii="Arial" w:eastAsia="Arial" w:hAnsi="Arial" w:cs="Arial"/>
          <w:b/>
          <w:sz w:val="24"/>
        </w:rPr>
        <w:t xml:space="preserve">Velkomst </w:t>
      </w:r>
    </w:p>
    <w:p w:rsidR="00CB5795" w:rsidRDefault="00CE571E">
      <w:pPr>
        <w:spacing w:after="10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10:10 </w:t>
      </w:r>
      <w:r>
        <w:rPr>
          <w:rFonts w:ascii="Arial" w:eastAsia="Arial" w:hAnsi="Arial" w:cs="Arial"/>
          <w:b/>
          <w:sz w:val="24"/>
        </w:rPr>
        <w:t xml:space="preserve">Veikart for treforedlingsindustrien </w:t>
      </w:r>
    </w:p>
    <w:p w:rsidR="00CB5795" w:rsidRDefault="00CE571E">
      <w:pPr>
        <w:tabs>
          <w:tab w:val="center" w:pos="386"/>
          <w:tab w:val="center" w:pos="4197"/>
        </w:tabs>
        <w:spacing w:after="116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Carsten </w:t>
      </w:r>
      <w:proofErr w:type="spellStart"/>
      <w:r>
        <w:rPr>
          <w:rFonts w:ascii="Arial" w:eastAsia="Arial" w:hAnsi="Arial" w:cs="Arial"/>
          <w:sz w:val="24"/>
        </w:rPr>
        <w:t>Dybevik</w:t>
      </w:r>
      <w:proofErr w:type="spellEnd"/>
      <w:r>
        <w:rPr>
          <w:rFonts w:ascii="Arial" w:eastAsia="Arial" w:hAnsi="Arial" w:cs="Arial"/>
          <w:sz w:val="24"/>
        </w:rPr>
        <w:t>, Treforedlingsindustriens Bransjeforening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B5795" w:rsidRDefault="00CE571E">
      <w:pPr>
        <w:spacing w:after="10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10:40 </w:t>
      </w:r>
      <w:r>
        <w:rPr>
          <w:rFonts w:ascii="Arial" w:eastAsia="Arial" w:hAnsi="Arial" w:cs="Arial"/>
          <w:b/>
          <w:sz w:val="24"/>
        </w:rPr>
        <w:t xml:space="preserve">Hvorfor er vi ikke bedre i norsk industri? </w:t>
      </w:r>
    </w:p>
    <w:p w:rsidR="00CB5795" w:rsidRPr="00CE571E" w:rsidRDefault="00CE571E">
      <w:pPr>
        <w:tabs>
          <w:tab w:val="center" w:pos="386"/>
          <w:tab w:val="center" w:pos="3491"/>
        </w:tabs>
        <w:spacing w:after="116" w:line="250" w:lineRule="auto"/>
        <w:rPr>
          <w:lang w:val="en-GB"/>
        </w:rPr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0CE571E">
        <w:rPr>
          <w:rFonts w:ascii="Arial" w:eastAsia="Arial" w:hAnsi="Arial" w:cs="Arial"/>
          <w:sz w:val="24"/>
          <w:lang w:val="en-GB"/>
        </w:rPr>
        <w:t xml:space="preserve">Christian Anton </w:t>
      </w:r>
      <w:proofErr w:type="spellStart"/>
      <w:r w:rsidRPr="00CE571E">
        <w:rPr>
          <w:rFonts w:ascii="Arial" w:eastAsia="Arial" w:hAnsi="Arial" w:cs="Arial"/>
          <w:sz w:val="24"/>
          <w:lang w:val="en-GB"/>
        </w:rPr>
        <w:t>Smedshaug</w:t>
      </w:r>
      <w:proofErr w:type="spellEnd"/>
      <w:r w:rsidRPr="00CE571E">
        <w:rPr>
          <w:rFonts w:ascii="Arial" w:eastAsia="Arial" w:hAnsi="Arial" w:cs="Arial"/>
          <w:sz w:val="24"/>
          <w:lang w:val="en-GB"/>
        </w:rPr>
        <w:t xml:space="preserve">, </w:t>
      </w:r>
      <w:proofErr w:type="spellStart"/>
      <w:r w:rsidRPr="00CE571E">
        <w:rPr>
          <w:rFonts w:ascii="Arial" w:eastAsia="Arial" w:hAnsi="Arial" w:cs="Arial"/>
          <w:sz w:val="24"/>
          <w:lang w:val="en-GB"/>
        </w:rPr>
        <w:t>AgriAnalyse</w:t>
      </w:r>
      <w:proofErr w:type="spellEnd"/>
      <w:r w:rsidRPr="00CE571E">
        <w:rPr>
          <w:rFonts w:ascii="Arial" w:eastAsia="Arial" w:hAnsi="Arial" w:cs="Arial"/>
          <w:sz w:val="24"/>
          <w:lang w:val="en-GB"/>
        </w:rPr>
        <w:t xml:space="preserve"> AS </w:t>
      </w:r>
    </w:p>
    <w:p w:rsidR="00CB5795" w:rsidRPr="00CE571E" w:rsidRDefault="00CE571E">
      <w:pPr>
        <w:spacing w:after="108" w:line="250" w:lineRule="auto"/>
        <w:ind w:left="381" w:hanging="10"/>
        <w:rPr>
          <w:lang w:val="en-GB"/>
        </w:rPr>
      </w:pPr>
      <w:r w:rsidRPr="00CE571E">
        <w:rPr>
          <w:rFonts w:ascii="Arial" w:eastAsia="Arial" w:hAnsi="Arial" w:cs="Arial"/>
          <w:sz w:val="24"/>
          <w:lang w:val="en-GB"/>
        </w:rPr>
        <w:t xml:space="preserve">11:10 </w:t>
      </w:r>
      <w:proofErr w:type="spellStart"/>
      <w:r w:rsidRPr="00CE571E">
        <w:rPr>
          <w:rFonts w:ascii="Arial" w:eastAsia="Arial" w:hAnsi="Arial" w:cs="Arial"/>
          <w:b/>
          <w:sz w:val="24"/>
          <w:lang w:val="en-GB"/>
        </w:rPr>
        <w:t>Kaffe</w:t>
      </w:r>
      <w:proofErr w:type="spellEnd"/>
      <w:r w:rsidRPr="00CE571E">
        <w:rPr>
          <w:rFonts w:ascii="Arial" w:eastAsia="Arial" w:hAnsi="Arial" w:cs="Arial"/>
          <w:b/>
          <w:sz w:val="24"/>
          <w:lang w:val="en-GB"/>
        </w:rPr>
        <w:t xml:space="preserve"> </w:t>
      </w:r>
    </w:p>
    <w:p w:rsidR="00CB5795" w:rsidRDefault="00CE571E" w:rsidP="00D87FF2">
      <w:pPr>
        <w:tabs>
          <w:tab w:val="left" w:pos="1134"/>
        </w:tabs>
        <w:spacing w:after="108" w:line="250" w:lineRule="auto"/>
        <w:ind w:left="381" w:right="1152" w:hanging="10"/>
      </w:pPr>
      <w:r>
        <w:rPr>
          <w:rFonts w:ascii="Arial" w:eastAsia="Arial" w:hAnsi="Arial" w:cs="Arial"/>
          <w:sz w:val="24"/>
        </w:rPr>
        <w:t xml:space="preserve">11:30 </w:t>
      </w:r>
      <w:r>
        <w:rPr>
          <w:rFonts w:ascii="Arial" w:eastAsia="Arial" w:hAnsi="Arial" w:cs="Arial"/>
          <w:b/>
          <w:sz w:val="24"/>
        </w:rPr>
        <w:t xml:space="preserve">Hvorfor har ikke </w:t>
      </w:r>
      <w:proofErr w:type="spellStart"/>
      <w:r>
        <w:rPr>
          <w:rFonts w:ascii="Arial" w:eastAsia="Arial" w:hAnsi="Arial" w:cs="Arial"/>
          <w:b/>
          <w:sz w:val="24"/>
        </w:rPr>
        <w:t>Investinor</w:t>
      </w:r>
      <w:proofErr w:type="spellEnd"/>
      <w:r>
        <w:rPr>
          <w:rFonts w:ascii="Arial" w:eastAsia="Arial" w:hAnsi="Arial" w:cs="Arial"/>
          <w:b/>
          <w:sz w:val="24"/>
        </w:rPr>
        <w:t xml:space="preserve"> investert mer i </w:t>
      </w:r>
      <w:proofErr w:type="spellStart"/>
      <w:r>
        <w:rPr>
          <w:rFonts w:ascii="Arial" w:eastAsia="Arial" w:hAnsi="Arial" w:cs="Arial"/>
          <w:b/>
          <w:sz w:val="24"/>
        </w:rPr>
        <w:t>skogindustrien</w:t>
      </w:r>
      <w:proofErr w:type="spellEnd"/>
      <w:r>
        <w:rPr>
          <w:rFonts w:ascii="Arial" w:eastAsia="Arial" w:hAnsi="Arial" w:cs="Arial"/>
          <w:b/>
          <w:sz w:val="24"/>
        </w:rPr>
        <w:t xml:space="preserve">?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Stig Andersen, </w:t>
      </w:r>
      <w:proofErr w:type="spellStart"/>
      <w:r>
        <w:rPr>
          <w:rFonts w:ascii="Arial" w:eastAsia="Arial" w:hAnsi="Arial" w:cs="Arial"/>
          <w:sz w:val="24"/>
        </w:rPr>
        <w:t>Investinor</w:t>
      </w:r>
      <w:proofErr w:type="spellEnd"/>
      <w:r>
        <w:rPr>
          <w:rFonts w:ascii="Arial" w:eastAsia="Arial" w:hAnsi="Arial" w:cs="Arial"/>
          <w:sz w:val="24"/>
        </w:rPr>
        <w:t xml:space="preserve"> AS </w:t>
      </w:r>
    </w:p>
    <w:p w:rsidR="00CB5795" w:rsidRDefault="00CE571E">
      <w:pPr>
        <w:spacing w:after="10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12:00 </w:t>
      </w:r>
      <w:r>
        <w:rPr>
          <w:rFonts w:ascii="Arial" w:eastAsia="Arial" w:hAnsi="Arial" w:cs="Arial"/>
          <w:b/>
          <w:sz w:val="24"/>
        </w:rPr>
        <w:t xml:space="preserve">RISE PFI AS – Ny eierstruktur gir mange muligheter </w:t>
      </w:r>
    </w:p>
    <w:p w:rsidR="00CB5795" w:rsidRPr="00CE571E" w:rsidRDefault="00CE571E">
      <w:pPr>
        <w:tabs>
          <w:tab w:val="center" w:pos="386"/>
          <w:tab w:val="center" w:pos="2649"/>
        </w:tabs>
        <w:spacing w:after="116" w:line="250" w:lineRule="auto"/>
        <w:rPr>
          <w:lang w:val="en-GB"/>
        </w:rPr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0CE571E">
        <w:rPr>
          <w:rFonts w:ascii="Arial" w:eastAsia="Arial" w:hAnsi="Arial" w:cs="Arial"/>
          <w:sz w:val="24"/>
          <w:lang w:val="en-GB"/>
        </w:rPr>
        <w:t xml:space="preserve">Philip A. Reme, RISE PFI AS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12:30 </w:t>
      </w:r>
      <w:r>
        <w:rPr>
          <w:rFonts w:ascii="Arial" w:eastAsia="Arial" w:hAnsi="Arial" w:cs="Arial"/>
          <w:b/>
          <w:sz w:val="24"/>
        </w:rPr>
        <w:t>Utdeling av Treforedlingsprisen</w:t>
      </w:r>
      <w:r>
        <w:rPr>
          <w:rFonts w:ascii="Arial" w:eastAsia="Arial" w:hAnsi="Arial" w:cs="Arial"/>
          <w:sz w:val="24"/>
        </w:rPr>
        <w:t xml:space="preserve">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12:50 </w:t>
      </w:r>
      <w:r>
        <w:rPr>
          <w:rFonts w:ascii="Arial" w:eastAsia="Arial" w:hAnsi="Arial" w:cs="Arial"/>
          <w:b/>
          <w:sz w:val="24"/>
        </w:rPr>
        <w:t xml:space="preserve">Lunsj </w:t>
      </w:r>
    </w:p>
    <w:p w:rsidR="00CB5795" w:rsidRDefault="00CE571E">
      <w:pPr>
        <w:spacing w:after="10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14:00 </w:t>
      </w:r>
      <w:r>
        <w:rPr>
          <w:rFonts w:ascii="Arial" w:eastAsia="Arial" w:hAnsi="Arial" w:cs="Arial"/>
          <w:b/>
          <w:sz w:val="24"/>
        </w:rPr>
        <w:t xml:space="preserve">Råvareindustriens vilkår </w:t>
      </w:r>
    </w:p>
    <w:p w:rsidR="00CB5795" w:rsidRDefault="00CE571E">
      <w:pPr>
        <w:tabs>
          <w:tab w:val="center" w:pos="386"/>
          <w:tab w:val="center" w:pos="3223"/>
        </w:tabs>
        <w:spacing w:after="116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Erik Lahnstein, Norges Skogeierforbund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B5795" w:rsidRPr="00D87FF2" w:rsidRDefault="00CE571E" w:rsidP="00D87FF2">
      <w:pPr>
        <w:tabs>
          <w:tab w:val="left" w:pos="1134"/>
        </w:tabs>
        <w:spacing w:after="108" w:line="250" w:lineRule="auto"/>
        <w:ind w:left="381" w:right="1086" w:hanging="10"/>
        <w:rPr>
          <w:lang w:val="en-GB"/>
        </w:rPr>
      </w:pPr>
      <w:r w:rsidRPr="00D87FF2">
        <w:rPr>
          <w:rFonts w:ascii="Arial" w:eastAsia="Arial" w:hAnsi="Arial" w:cs="Arial"/>
          <w:sz w:val="24"/>
          <w:lang w:val="en-GB"/>
        </w:rPr>
        <w:t xml:space="preserve">14:30 </w:t>
      </w:r>
      <w:r w:rsidRPr="00D87FF2">
        <w:rPr>
          <w:rFonts w:ascii="Arial" w:eastAsia="Arial" w:hAnsi="Arial" w:cs="Arial"/>
          <w:b/>
          <w:sz w:val="24"/>
          <w:lang w:val="en-GB"/>
        </w:rPr>
        <w:t>Overview of Finnish Forest Industry and its transformation</w:t>
      </w:r>
      <w:r w:rsidRPr="00D87FF2">
        <w:rPr>
          <w:rFonts w:ascii="Arial" w:eastAsia="Arial" w:hAnsi="Arial" w:cs="Arial"/>
          <w:sz w:val="24"/>
          <w:lang w:val="en-GB"/>
        </w:rPr>
        <w:t xml:space="preserve"> </w:t>
      </w:r>
      <w:r w:rsidR="00D87FF2" w:rsidRPr="00D87FF2">
        <w:rPr>
          <w:rFonts w:ascii="Arial" w:eastAsia="Arial" w:hAnsi="Arial" w:cs="Arial"/>
          <w:b/>
          <w:i/>
          <w:sz w:val="24"/>
          <w:lang w:val="en-GB"/>
        </w:rPr>
        <w:tab/>
      </w:r>
      <w:r w:rsidRPr="00D87FF2">
        <w:rPr>
          <w:rFonts w:ascii="Arial" w:eastAsia="Arial" w:hAnsi="Arial" w:cs="Arial"/>
          <w:sz w:val="24"/>
          <w:lang w:val="en-GB"/>
        </w:rPr>
        <w:t xml:space="preserve">Antti Lindqvist, </w:t>
      </w:r>
      <w:proofErr w:type="spellStart"/>
      <w:r w:rsidRPr="00D87FF2">
        <w:rPr>
          <w:rFonts w:ascii="Arial" w:eastAsia="Arial" w:hAnsi="Arial" w:cs="Arial"/>
          <w:sz w:val="24"/>
          <w:lang w:val="en-GB"/>
        </w:rPr>
        <w:t>Träförädlingsingenjörerna</w:t>
      </w:r>
      <w:proofErr w:type="spellEnd"/>
      <w:r w:rsidRPr="00D87FF2">
        <w:rPr>
          <w:rFonts w:ascii="Arial" w:eastAsia="Arial" w:hAnsi="Arial" w:cs="Arial"/>
          <w:b/>
          <w:i/>
          <w:sz w:val="24"/>
          <w:lang w:val="en-GB"/>
        </w:rPr>
        <w:t xml:space="preserve"> </w:t>
      </w:r>
    </w:p>
    <w:p w:rsidR="00CB5795" w:rsidRDefault="00CE571E">
      <w:pPr>
        <w:spacing w:after="10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15:00 </w:t>
      </w:r>
      <w:proofErr w:type="spellStart"/>
      <w:r>
        <w:rPr>
          <w:rFonts w:ascii="Arial" w:eastAsia="Arial" w:hAnsi="Arial" w:cs="Arial"/>
          <w:b/>
          <w:sz w:val="24"/>
        </w:rPr>
        <w:t>Biozin</w:t>
      </w:r>
      <w:proofErr w:type="spellEnd"/>
      <w:r>
        <w:rPr>
          <w:rFonts w:ascii="Arial" w:eastAsia="Arial" w:hAnsi="Arial" w:cs="Arial"/>
          <w:b/>
          <w:sz w:val="24"/>
        </w:rPr>
        <w:t xml:space="preserve"> – et realistisk alternativ for bruk av industriflis og tømmer </w:t>
      </w:r>
    </w:p>
    <w:p w:rsidR="00CB5795" w:rsidRDefault="00CE571E">
      <w:pPr>
        <w:tabs>
          <w:tab w:val="center" w:pos="386"/>
          <w:tab w:val="center" w:pos="3276"/>
        </w:tabs>
        <w:spacing w:after="116" w:line="250" w:lineRule="auto"/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Reidar Bergene Holm, Bergene Holm AS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15:40 </w:t>
      </w:r>
      <w:r>
        <w:rPr>
          <w:rFonts w:ascii="Arial" w:eastAsia="Arial" w:hAnsi="Arial" w:cs="Arial"/>
          <w:b/>
          <w:sz w:val="24"/>
        </w:rPr>
        <w:t xml:space="preserve">Generalforsamling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19:00 </w:t>
      </w:r>
      <w:r>
        <w:rPr>
          <w:rFonts w:ascii="Arial" w:eastAsia="Arial" w:hAnsi="Arial" w:cs="Arial"/>
          <w:b/>
          <w:sz w:val="24"/>
        </w:rPr>
        <w:t>Teknikerukens middag – Hotel Continental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B5795" w:rsidRDefault="00CE571E">
      <w:pPr>
        <w:tabs>
          <w:tab w:val="center" w:pos="386"/>
          <w:tab w:val="center" w:pos="2735"/>
        </w:tabs>
        <w:spacing w:after="116" w:line="250" w:lineRule="auto"/>
      </w:pPr>
      <w:r>
        <w:tab/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 xml:space="preserve">Antrekk: Smoking / mørk dress </w:t>
      </w:r>
    </w:p>
    <w:p w:rsidR="00D87FF2" w:rsidRDefault="00CE571E">
      <w:pPr>
        <w:spacing w:after="0"/>
        <w:ind w:left="3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87FF2" w:rsidRDefault="00D87F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CB5795" w:rsidRDefault="00CB5795">
      <w:pPr>
        <w:spacing w:after="0"/>
        <w:ind w:left="386"/>
      </w:pPr>
    </w:p>
    <w:p w:rsidR="00CB5795" w:rsidRDefault="00CE571E">
      <w:pPr>
        <w:spacing w:after="43"/>
        <w:ind w:right="31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379720" cy="1632330"/>
                <wp:effectExtent l="0" t="0" r="0" b="0"/>
                <wp:docPr id="4898" name="Group 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720" cy="1632330"/>
                          <a:chOff x="0" y="0"/>
                          <a:chExt cx="5379720" cy="1632330"/>
                        </a:xfrm>
                      </wpg:grpSpPr>
                      <pic:pic xmlns:pic="http://schemas.openxmlformats.org/drawingml/2006/picture">
                        <pic:nvPicPr>
                          <pic:cNvPr id="5692" name="Picture 56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004" y="9651"/>
                            <a:ext cx="5312665" cy="1588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4564" y="172084"/>
                            <a:ext cx="4810125" cy="108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8" style="width:423.6pt;height:128.53pt;mso-position-horizontal-relative:char;mso-position-vertical-relative:line" coordsize="53797,16323">
                <v:shape id="Picture 5692" style="position:absolute;width:53126;height:15880;left:320;top:96;" filled="f">
                  <v:imagedata r:id="rId11"/>
                </v:shape>
                <v:shape id="Picture 637" style="position:absolute;width:48101;height:10858;left:1945;top:1720;" filled="f">
                  <v:imagedata r:id="rId1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5795" w:rsidRDefault="00CE571E">
      <w:pPr>
        <w:spacing w:after="98"/>
        <w:ind w:left="3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b/>
          <w:sz w:val="24"/>
        </w:rPr>
        <w:t xml:space="preserve">Onsdag 22. november </w:t>
      </w:r>
    </w:p>
    <w:p w:rsidR="00CB5795" w:rsidRDefault="00CE571E">
      <w:pPr>
        <w:spacing w:after="98"/>
        <w:ind w:left="38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87FF2" w:rsidRDefault="00CE571E">
      <w:pPr>
        <w:spacing w:after="0" w:line="345" w:lineRule="auto"/>
        <w:ind w:left="381" w:right="5088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09:00 </w:t>
      </w:r>
      <w:r>
        <w:rPr>
          <w:rFonts w:ascii="Arial" w:eastAsia="Arial" w:hAnsi="Arial" w:cs="Arial"/>
          <w:b/>
          <w:sz w:val="24"/>
        </w:rPr>
        <w:t xml:space="preserve">Morgenens overraskelse </w:t>
      </w:r>
    </w:p>
    <w:p w:rsidR="00CB5795" w:rsidRPr="0075190C" w:rsidRDefault="00CE571E">
      <w:pPr>
        <w:spacing w:after="0" w:line="345" w:lineRule="auto"/>
        <w:ind w:left="381" w:right="5088" w:hanging="10"/>
        <w:rPr>
          <w:lang w:val="en-GB"/>
        </w:rPr>
      </w:pPr>
      <w:r w:rsidRPr="0075190C">
        <w:rPr>
          <w:rFonts w:ascii="Arial" w:eastAsia="Arial" w:hAnsi="Arial" w:cs="Arial"/>
          <w:i/>
          <w:sz w:val="24"/>
          <w:lang w:val="en-GB"/>
        </w:rPr>
        <w:t xml:space="preserve">Fra </w:t>
      </w:r>
      <w:proofErr w:type="spellStart"/>
      <w:r w:rsidRPr="0075190C">
        <w:rPr>
          <w:rFonts w:ascii="Arial" w:eastAsia="Arial" w:hAnsi="Arial" w:cs="Arial"/>
          <w:i/>
          <w:sz w:val="24"/>
          <w:lang w:val="en-GB"/>
        </w:rPr>
        <w:t>leverandørene</w:t>
      </w:r>
      <w:proofErr w:type="spellEnd"/>
      <w:r w:rsidRPr="0075190C">
        <w:rPr>
          <w:rFonts w:ascii="Arial" w:eastAsia="Arial" w:hAnsi="Arial" w:cs="Arial"/>
          <w:i/>
          <w:sz w:val="24"/>
          <w:lang w:val="en-GB"/>
        </w:rPr>
        <w:t xml:space="preserve">: </w:t>
      </w:r>
    </w:p>
    <w:p w:rsidR="00CB5795" w:rsidRPr="0075190C" w:rsidRDefault="00CE571E">
      <w:pPr>
        <w:spacing w:after="108" w:line="250" w:lineRule="auto"/>
        <w:ind w:left="1079" w:right="3622" w:hanging="708"/>
        <w:rPr>
          <w:lang w:val="en-GB"/>
        </w:rPr>
      </w:pPr>
      <w:r w:rsidRPr="0075190C">
        <w:rPr>
          <w:rFonts w:ascii="Arial" w:eastAsia="Arial" w:hAnsi="Arial" w:cs="Arial"/>
          <w:sz w:val="24"/>
          <w:lang w:val="en-GB"/>
        </w:rPr>
        <w:t xml:space="preserve">09:30 </w:t>
      </w:r>
      <w:proofErr w:type="spellStart"/>
      <w:r w:rsidRPr="0075190C">
        <w:rPr>
          <w:rFonts w:ascii="Arial" w:eastAsia="Arial" w:hAnsi="Arial" w:cs="Arial"/>
          <w:b/>
          <w:sz w:val="24"/>
          <w:lang w:val="en-GB"/>
        </w:rPr>
        <w:t>Kvalite</w:t>
      </w:r>
      <w:r w:rsidR="00D87FF2" w:rsidRPr="0075190C">
        <w:rPr>
          <w:rFonts w:ascii="Arial" w:eastAsia="Arial" w:hAnsi="Arial" w:cs="Arial"/>
          <w:b/>
          <w:sz w:val="24"/>
          <w:lang w:val="en-GB"/>
        </w:rPr>
        <w:t>tsövervakning</w:t>
      </w:r>
      <w:proofErr w:type="spellEnd"/>
      <w:r w:rsidR="00D87FF2" w:rsidRPr="0075190C">
        <w:rPr>
          <w:rFonts w:ascii="Arial" w:eastAsia="Arial" w:hAnsi="Arial" w:cs="Arial"/>
          <w:b/>
          <w:sz w:val="24"/>
          <w:lang w:val="en-GB"/>
        </w:rPr>
        <w:t xml:space="preserve"> med </w:t>
      </w:r>
      <w:proofErr w:type="spellStart"/>
      <w:r w:rsidR="00D87FF2" w:rsidRPr="0075190C">
        <w:rPr>
          <w:rFonts w:ascii="Arial" w:eastAsia="Arial" w:hAnsi="Arial" w:cs="Arial"/>
          <w:b/>
          <w:sz w:val="24"/>
          <w:lang w:val="en-GB"/>
        </w:rPr>
        <w:t>kamerasystem</w:t>
      </w:r>
      <w:proofErr w:type="spellEnd"/>
      <w:r w:rsidR="00D87FF2" w:rsidRPr="0075190C">
        <w:rPr>
          <w:rFonts w:ascii="Arial" w:eastAsia="Arial" w:hAnsi="Arial" w:cs="Arial"/>
          <w:b/>
          <w:sz w:val="24"/>
          <w:lang w:val="en-GB"/>
        </w:rPr>
        <w:t xml:space="preserve"> </w:t>
      </w:r>
      <w:proofErr w:type="spellStart"/>
      <w:r w:rsidRPr="0075190C">
        <w:rPr>
          <w:rFonts w:ascii="Arial" w:eastAsia="Arial" w:hAnsi="Arial" w:cs="Arial"/>
          <w:b/>
          <w:sz w:val="24"/>
          <w:lang w:val="en-GB"/>
        </w:rPr>
        <w:t>i</w:t>
      </w:r>
      <w:proofErr w:type="spellEnd"/>
      <w:r w:rsidRPr="0075190C">
        <w:rPr>
          <w:rFonts w:ascii="Arial" w:eastAsia="Arial" w:hAnsi="Arial" w:cs="Arial"/>
          <w:b/>
          <w:sz w:val="24"/>
          <w:lang w:val="en-GB"/>
        </w:rPr>
        <w:t xml:space="preserve"> </w:t>
      </w:r>
      <w:proofErr w:type="spellStart"/>
      <w:r w:rsidRPr="0075190C">
        <w:rPr>
          <w:rFonts w:ascii="Arial" w:eastAsia="Arial" w:hAnsi="Arial" w:cs="Arial"/>
          <w:b/>
          <w:sz w:val="24"/>
          <w:lang w:val="en-GB"/>
        </w:rPr>
        <w:t>massa</w:t>
      </w:r>
      <w:proofErr w:type="spellEnd"/>
      <w:r w:rsidRPr="0075190C">
        <w:rPr>
          <w:rFonts w:ascii="Arial" w:eastAsia="Arial" w:hAnsi="Arial" w:cs="Arial"/>
          <w:b/>
          <w:sz w:val="24"/>
          <w:lang w:val="en-GB"/>
        </w:rPr>
        <w:t xml:space="preserve">- </w:t>
      </w:r>
      <w:proofErr w:type="spellStart"/>
      <w:r w:rsidRPr="0075190C">
        <w:rPr>
          <w:rFonts w:ascii="Arial" w:eastAsia="Arial" w:hAnsi="Arial" w:cs="Arial"/>
          <w:b/>
          <w:sz w:val="24"/>
          <w:lang w:val="en-GB"/>
        </w:rPr>
        <w:t>och</w:t>
      </w:r>
      <w:proofErr w:type="spellEnd"/>
      <w:r w:rsidRPr="0075190C">
        <w:rPr>
          <w:rFonts w:ascii="Arial" w:eastAsia="Arial" w:hAnsi="Arial" w:cs="Arial"/>
          <w:b/>
          <w:sz w:val="24"/>
          <w:lang w:val="en-GB"/>
        </w:rPr>
        <w:t xml:space="preserve"> </w:t>
      </w:r>
      <w:proofErr w:type="spellStart"/>
      <w:r w:rsidRPr="0075190C">
        <w:rPr>
          <w:rFonts w:ascii="Arial" w:eastAsia="Arial" w:hAnsi="Arial" w:cs="Arial"/>
          <w:b/>
          <w:sz w:val="24"/>
          <w:lang w:val="en-GB"/>
        </w:rPr>
        <w:t>pappersindustrin</w:t>
      </w:r>
      <w:proofErr w:type="spellEnd"/>
      <w:r w:rsidRPr="0075190C">
        <w:rPr>
          <w:rFonts w:ascii="Arial" w:eastAsia="Arial" w:hAnsi="Arial" w:cs="Arial"/>
          <w:b/>
          <w:sz w:val="24"/>
          <w:lang w:val="en-GB"/>
        </w:rPr>
        <w:t xml:space="preserve"> </w:t>
      </w:r>
      <w:r w:rsidR="0075190C" w:rsidRPr="0075190C">
        <w:rPr>
          <w:rFonts w:ascii="Arial" w:eastAsia="Arial" w:hAnsi="Arial" w:cs="Arial"/>
          <w:b/>
          <w:sz w:val="24"/>
          <w:lang w:val="en-GB"/>
        </w:rPr>
        <w:br/>
      </w:r>
      <w:r w:rsidRPr="0075190C">
        <w:rPr>
          <w:rFonts w:ascii="Arial" w:eastAsia="Arial" w:hAnsi="Arial" w:cs="Arial"/>
          <w:sz w:val="24"/>
          <w:lang w:val="en-GB"/>
        </w:rPr>
        <w:t xml:space="preserve">Harry </w:t>
      </w:r>
      <w:proofErr w:type="spellStart"/>
      <w:r w:rsidRPr="0075190C">
        <w:rPr>
          <w:rFonts w:ascii="Arial" w:eastAsia="Arial" w:hAnsi="Arial" w:cs="Arial"/>
          <w:sz w:val="24"/>
          <w:lang w:val="en-GB"/>
        </w:rPr>
        <w:t>Ojala</w:t>
      </w:r>
      <w:proofErr w:type="spellEnd"/>
      <w:r w:rsidRPr="0075190C">
        <w:rPr>
          <w:rFonts w:ascii="Arial" w:eastAsia="Arial" w:hAnsi="Arial" w:cs="Arial"/>
          <w:sz w:val="24"/>
          <w:lang w:val="en-GB"/>
        </w:rPr>
        <w:t>, Valmet Automation AB</w:t>
      </w:r>
      <w:r w:rsidRPr="0075190C">
        <w:rPr>
          <w:rFonts w:ascii="Arial" w:eastAsia="Arial" w:hAnsi="Arial" w:cs="Arial"/>
          <w:b/>
          <w:i/>
          <w:sz w:val="24"/>
          <w:lang w:val="en-GB"/>
        </w:rPr>
        <w:t xml:space="preserve"> </w:t>
      </w:r>
    </w:p>
    <w:p w:rsidR="00CB5795" w:rsidRPr="00CE571E" w:rsidRDefault="00CE571E">
      <w:pPr>
        <w:spacing w:after="10" w:line="250" w:lineRule="auto"/>
        <w:ind w:left="381" w:hanging="10"/>
        <w:rPr>
          <w:lang w:val="en-GB"/>
        </w:rPr>
      </w:pPr>
      <w:r w:rsidRPr="00CE571E">
        <w:rPr>
          <w:rFonts w:ascii="Arial" w:eastAsia="Arial" w:hAnsi="Arial" w:cs="Arial"/>
          <w:sz w:val="24"/>
          <w:lang w:val="en-GB"/>
        </w:rPr>
        <w:t xml:space="preserve">09:50 </w:t>
      </w:r>
      <w:r w:rsidRPr="00CE571E">
        <w:rPr>
          <w:rFonts w:ascii="Arial" w:eastAsia="Arial" w:hAnsi="Arial" w:cs="Arial"/>
          <w:b/>
          <w:sz w:val="24"/>
          <w:lang w:val="en-GB"/>
        </w:rPr>
        <w:t xml:space="preserve">Compression screw and Wood Room development </w:t>
      </w:r>
    </w:p>
    <w:p w:rsidR="00CB5795" w:rsidRPr="0075190C" w:rsidRDefault="00CE571E">
      <w:pPr>
        <w:tabs>
          <w:tab w:val="center" w:pos="386"/>
          <w:tab w:val="center" w:pos="3336"/>
        </w:tabs>
        <w:spacing w:after="116" w:line="250" w:lineRule="auto"/>
        <w:rPr>
          <w:lang w:val="en-GB"/>
        </w:rPr>
      </w:pPr>
      <w:r w:rsidRPr="00CE571E">
        <w:rPr>
          <w:lang w:val="en-GB"/>
        </w:rPr>
        <w:tab/>
      </w:r>
      <w:r w:rsidRPr="00CE571E">
        <w:rPr>
          <w:rFonts w:ascii="Arial" w:eastAsia="Arial" w:hAnsi="Arial" w:cs="Arial"/>
          <w:b/>
          <w:sz w:val="24"/>
          <w:lang w:val="en-GB"/>
        </w:rPr>
        <w:t xml:space="preserve"> </w:t>
      </w:r>
      <w:r w:rsidRPr="00CE571E">
        <w:rPr>
          <w:rFonts w:ascii="Arial" w:eastAsia="Arial" w:hAnsi="Arial" w:cs="Arial"/>
          <w:b/>
          <w:sz w:val="24"/>
          <w:lang w:val="en-GB"/>
        </w:rPr>
        <w:tab/>
      </w:r>
      <w:r w:rsidRPr="0075190C">
        <w:rPr>
          <w:rFonts w:ascii="Arial" w:eastAsia="Arial" w:hAnsi="Arial" w:cs="Arial"/>
          <w:sz w:val="24"/>
          <w:lang w:val="en-GB"/>
        </w:rPr>
        <w:t xml:space="preserve">Ernst Hauck / </w:t>
      </w:r>
      <w:proofErr w:type="spellStart"/>
      <w:r w:rsidRPr="0075190C">
        <w:rPr>
          <w:rFonts w:ascii="Arial" w:eastAsia="Arial" w:hAnsi="Arial" w:cs="Arial"/>
          <w:sz w:val="24"/>
          <w:lang w:val="en-GB"/>
        </w:rPr>
        <w:t>Erling</w:t>
      </w:r>
      <w:proofErr w:type="spellEnd"/>
      <w:r w:rsidRPr="0075190C">
        <w:rPr>
          <w:rFonts w:ascii="Arial" w:eastAsia="Arial" w:hAnsi="Arial" w:cs="Arial"/>
          <w:sz w:val="24"/>
          <w:lang w:val="en-GB"/>
        </w:rPr>
        <w:t xml:space="preserve"> Anderson,</w:t>
      </w:r>
      <w:r w:rsidRPr="0075190C">
        <w:rPr>
          <w:rFonts w:ascii="Arial" w:eastAsia="Arial" w:hAnsi="Arial" w:cs="Arial"/>
          <w:b/>
          <w:sz w:val="24"/>
          <w:lang w:val="en-GB"/>
        </w:rPr>
        <w:t xml:space="preserve"> </w:t>
      </w:r>
      <w:r w:rsidRPr="0075190C">
        <w:rPr>
          <w:rFonts w:ascii="Arial" w:eastAsia="Arial" w:hAnsi="Arial" w:cs="Arial"/>
          <w:sz w:val="24"/>
          <w:lang w:val="en-GB"/>
        </w:rPr>
        <w:t xml:space="preserve">Andritz AB </w:t>
      </w:r>
    </w:p>
    <w:p w:rsidR="00CB5795" w:rsidRPr="00CE571E" w:rsidRDefault="00CE571E">
      <w:pPr>
        <w:spacing w:after="108" w:line="250" w:lineRule="auto"/>
        <w:ind w:left="1079" w:right="3539" w:hanging="708"/>
        <w:rPr>
          <w:lang w:val="en-GB"/>
        </w:rPr>
      </w:pPr>
      <w:r w:rsidRPr="00CE571E">
        <w:rPr>
          <w:rFonts w:ascii="Arial" w:eastAsia="Arial" w:hAnsi="Arial" w:cs="Arial"/>
          <w:sz w:val="24"/>
          <w:lang w:val="en-GB"/>
        </w:rPr>
        <w:t xml:space="preserve">10:10 </w:t>
      </w:r>
      <w:proofErr w:type="spellStart"/>
      <w:r w:rsidRPr="00CE571E">
        <w:rPr>
          <w:rFonts w:ascii="Arial" w:eastAsia="Arial" w:hAnsi="Arial" w:cs="Arial"/>
          <w:b/>
          <w:sz w:val="24"/>
          <w:lang w:val="en-GB"/>
        </w:rPr>
        <w:t>Axchem</w:t>
      </w:r>
      <w:proofErr w:type="spellEnd"/>
      <w:r w:rsidRPr="00CE571E">
        <w:rPr>
          <w:rFonts w:ascii="Arial" w:eastAsia="Arial" w:hAnsi="Arial" w:cs="Arial"/>
          <w:b/>
          <w:sz w:val="24"/>
          <w:lang w:val="en-GB"/>
        </w:rPr>
        <w:t xml:space="preserve"> company and technical solutions for paper/board &amp; pulp industry </w:t>
      </w:r>
      <w:r w:rsidR="00D87FF2">
        <w:rPr>
          <w:rFonts w:ascii="Arial" w:eastAsia="Arial" w:hAnsi="Arial" w:cs="Arial"/>
          <w:b/>
          <w:sz w:val="24"/>
          <w:lang w:val="en-GB"/>
        </w:rPr>
        <w:br/>
      </w:r>
      <w:r w:rsidRPr="00CE571E">
        <w:rPr>
          <w:rFonts w:ascii="Arial" w:eastAsia="Arial" w:hAnsi="Arial" w:cs="Arial"/>
          <w:sz w:val="24"/>
          <w:lang w:val="en-GB"/>
        </w:rPr>
        <w:t>Stuart Thomas,</w:t>
      </w:r>
      <w:r w:rsidRPr="00CE571E">
        <w:rPr>
          <w:rFonts w:ascii="Arial" w:eastAsia="Arial" w:hAnsi="Arial" w:cs="Arial"/>
          <w:b/>
          <w:sz w:val="24"/>
          <w:lang w:val="en-GB"/>
        </w:rPr>
        <w:t xml:space="preserve"> </w:t>
      </w:r>
      <w:proofErr w:type="spellStart"/>
      <w:r w:rsidRPr="00CE571E">
        <w:rPr>
          <w:rFonts w:ascii="Arial" w:eastAsia="Arial" w:hAnsi="Arial" w:cs="Arial"/>
          <w:sz w:val="24"/>
          <w:lang w:val="en-GB"/>
        </w:rPr>
        <w:t>Axchem</w:t>
      </w:r>
      <w:proofErr w:type="spellEnd"/>
      <w:r w:rsidRPr="00CE571E">
        <w:rPr>
          <w:rFonts w:ascii="Arial" w:eastAsia="Arial" w:hAnsi="Arial" w:cs="Arial"/>
          <w:sz w:val="24"/>
          <w:lang w:val="en-GB"/>
        </w:rPr>
        <w:t xml:space="preserve"> Nordic AB</w:t>
      </w:r>
      <w:r w:rsidRPr="00CE571E">
        <w:rPr>
          <w:rFonts w:ascii="Arial" w:eastAsia="Arial" w:hAnsi="Arial" w:cs="Arial"/>
          <w:b/>
          <w:i/>
          <w:sz w:val="24"/>
          <w:lang w:val="en-GB"/>
        </w:rPr>
        <w:t xml:space="preserve">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10:30 </w:t>
      </w:r>
      <w:r>
        <w:rPr>
          <w:rFonts w:ascii="Arial" w:eastAsia="Arial" w:hAnsi="Arial" w:cs="Arial"/>
          <w:b/>
          <w:sz w:val="24"/>
        </w:rPr>
        <w:t xml:space="preserve">Kaffe </w:t>
      </w:r>
    </w:p>
    <w:p w:rsidR="00CB5795" w:rsidRDefault="00CE571E">
      <w:pPr>
        <w:spacing w:after="98"/>
        <w:ind w:left="386"/>
      </w:pPr>
      <w:r>
        <w:rPr>
          <w:rFonts w:ascii="Arial" w:eastAsia="Arial" w:hAnsi="Arial" w:cs="Arial"/>
          <w:sz w:val="24"/>
        </w:rPr>
        <w:t xml:space="preserve"> </w:t>
      </w:r>
    </w:p>
    <w:p w:rsidR="00CB5795" w:rsidRDefault="00CE571E">
      <w:pPr>
        <w:spacing w:after="98"/>
        <w:ind w:left="381" w:hanging="10"/>
      </w:pPr>
      <w:r>
        <w:rPr>
          <w:rFonts w:ascii="Arial" w:eastAsia="Arial" w:hAnsi="Arial" w:cs="Arial"/>
          <w:i/>
          <w:sz w:val="24"/>
        </w:rPr>
        <w:t xml:space="preserve">Fra forskning og utvikling: </w:t>
      </w:r>
    </w:p>
    <w:p w:rsidR="00CB5795" w:rsidRDefault="00CE571E">
      <w:pPr>
        <w:spacing w:after="10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10:50 </w:t>
      </w:r>
      <w:r>
        <w:rPr>
          <w:rFonts w:ascii="Arial" w:eastAsia="Arial" w:hAnsi="Arial" w:cs="Arial"/>
          <w:b/>
          <w:sz w:val="24"/>
        </w:rPr>
        <w:t xml:space="preserve">Kartlegging av sidestrømmer fra </w:t>
      </w:r>
      <w:proofErr w:type="spellStart"/>
      <w:r>
        <w:rPr>
          <w:rFonts w:ascii="Arial" w:eastAsia="Arial" w:hAnsi="Arial" w:cs="Arial"/>
          <w:b/>
          <w:sz w:val="24"/>
        </w:rPr>
        <w:t>Midt-Norsk</w:t>
      </w:r>
      <w:proofErr w:type="spellEnd"/>
      <w:r>
        <w:rPr>
          <w:rFonts w:ascii="Arial" w:eastAsia="Arial" w:hAnsi="Arial" w:cs="Arial"/>
          <w:b/>
          <w:sz w:val="24"/>
        </w:rPr>
        <w:t xml:space="preserve"> skog- og treindustri</w:t>
      </w:r>
      <w:r>
        <w:rPr>
          <w:rFonts w:ascii="Arial" w:eastAsia="Arial" w:hAnsi="Arial" w:cs="Arial"/>
          <w:sz w:val="24"/>
        </w:rPr>
        <w:t xml:space="preserve"> </w:t>
      </w:r>
    </w:p>
    <w:p w:rsidR="00CB5795" w:rsidRDefault="00CE571E">
      <w:pPr>
        <w:tabs>
          <w:tab w:val="center" w:pos="386"/>
          <w:tab w:val="center" w:pos="2522"/>
        </w:tabs>
        <w:spacing w:after="116" w:line="250" w:lineRule="auto"/>
      </w:pPr>
      <w:r>
        <w:tab/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sz w:val="24"/>
        </w:rPr>
        <w:t xml:space="preserve">Malin Brodin, RISE PFI AS </w:t>
      </w:r>
    </w:p>
    <w:p w:rsidR="00CB5795" w:rsidRDefault="00CE571E" w:rsidP="00D87FF2">
      <w:pPr>
        <w:tabs>
          <w:tab w:val="left" w:pos="1134"/>
        </w:tabs>
        <w:spacing w:after="108" w:line="250" w:lineRule="auto"/>
        <w:ind w:left="381" w:right="3430" w:hanging="10"/>
      </w:pPr>
      <w:r>
        <w:rPr>
          <w:rFonts w:ascii="Arial" w:eastAsia="Arial" w:hAnsi="Arial" w:cs="Arial"/>
          <w:sz w:val="24"/>
        </w:rPr>
        <w:t xml:space="preserve">11:10 </w:t>
      </w:r>
      <w:proofErr w:type="spellStart"/>
      <w:r>
        <w:rPr>
          <w:rFonts w:ascii="Arial" w:eastAsia="Arial" w:hAnsi="Arial" w:cs="Arial"/>
          <w:b/>
          <w:sz w:val="24"/>
        </w:rPr>
        <w:t>Stärka</w:t>
      </w:r>
      <w:proofErr w:type="spellEnd"/>
      <w:r>
        <w:rPr>
          <w:rFonts w:ascii="Arial" w:eastAsia="Arial" w:hAnsi="Arial" w:cs="Arial"/>
          <w:b/>
          <w:sz w:val="24"/>
        </w:rPr>
        <w:t xml:space="preserve"> material </w:t>
      </w:r>
      <w:proofErr w:type="spellStart"/>
      <w:r>
        <w:rPr>
          <w:rFonts w:ascii="Arial" w:eastAsia="Arial" w:hAnsi="Arial" w:cs="Arial"/>
          <w:b/>
          <w:sz w:val="24"/>
        </w:rPr>
        <w:t>från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högutbytesmassor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D87FF2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Per Engstrand / Hans </w:t>
      </w:r>
      <w:proofErr w:type="spellStart"/>
      <w:r>
        <w:rPr>
          <w:rFonts w:ascii="Arial" w:eastAsia="Arial" w:hAnsi="Arial" w:cs="Arial"/>
          <w:sz w:val="24"/>
        </w:rPr>
        <w:t>Höglund</w:t>
      </w:r>
      <w:proofErr w:type="spellEnd"/>
      <w:r>
        <w:rPr>
          <w:rFonts w:ascii="Arial" w:eastAsia="Arial" w:hAnsi="Arial" w:cs="Arial"/>
          <w:sz w:val="24"/>
        </w:rPr>
        <w:t>, MIUN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B5795" w:rsidRDefault="00CE571E">
      <w:pPr>
        <w:spacing w:after="10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11:30 </w:t>
      </w:r>
      <w:r>
        <w:rPr>
          <w:rFonts w:ascii="Arial" w:eastAsia="Arial" w:hAnsi="Arial" w:cs="Arial"/>
          <w:b/>
          <w:sz w:val="24"/>
        </w:rPr>
        <w:t xml:space="preserve">MFC som barriere i næringsmiddelemballasje </w:t>
      </w:r>
    </w:p>
    <w:p w:rsidR="00CB5795" w:rsidRDefault="00CE571E">
      <w:pPr>
        <w:tabs>
          <w:tab w:val="center" w:pos="386"/>
          <w:tab w:val="center" w:pos="2270"/>
        </w:tabs>
        <w:spacing w:after="116" w:line="250" w:lineRule="auto"/>
      </w:pPr>
      <w:r>
        <w:tab/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sz w:val="24"/>
        </w:rPr>
        <w:t xml:space="preserve">Vegar Ottesen, NTNU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11:50 </w:t>
      </w:r>
      <w:r>
        <w:rPr>
          <w:rFonts w:ascii="Arial" w:eastAsia="Arial" w:hAnsi="Arial" w:cs="Arial"/>
          <w:b/>
          <w:sz w:val="24"/>
        </w:rPr>
        <w:t xml:space="preserve">Lunsj </w:t>
      </w:r>
    </w:p>
    <w:p w:rsidR="00CB5795" w:rsidRDefault="00CE571E">
      <w:pPr>
        <w:spacing w:after="98"/>
        <w:ind w:left="381" w:hanging="10"/>
      </w:pPr>
      <w:r>
        <w:rPr>
          <w:rFonts w:ascii="Arial" w:eastAsia="Arial" w:hAnsi="Arial" w:cs="Arial"/>
          <w:i/>
          <w:sz w:val="24"/>
        </w:rPr>
        <w:t xml:space="preserve">Fra bedriftene: </w:t>
      </w:r>
    </w:p>
    <w:p w:rsidR="00CB5795" w:rsidRDefault="00D87FF2">
      <w:pPr>
        <w:spacing w:after="10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13:00 </w:t>
      </w:r>
      <w:r w:rsidR="00CE571E">
        <w:rPr>
          <w:rFonts w:ascii="Arial" w:eastAsia="Arial" w:hAnsi="Arial" w:cs="Arial"/>
          <w:b/>
          <w:sz w:val="24"/>
        </w:rPr>
        <w:t xml:space="preserve">Greåker PM 1 tørkeparti – brukt utstyr får nytt liv </w:t>
      </w:r>
    </w:p>
    <w:p w:rsidR="00CB5795" w:rsidRDefault="00CE571E">
      <w:pPr>
        <w:tabs>
          <w:tab w:val="center" w:pos="386"/>
          <w:tab w:val="center" w:pos="4178"/>
        </w:tabs>
        <w:spacing w:after="116" w:line="250" w:lineRule="auto"/>
      </w:pPr>
      <w:r>
        <w:tab/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sz w:val="24"/>
        </w:rPr>
        <w:t xml:space="preserve">Magne Andersen / Stefan </w:t>
      </w:r>
      <w:proofErr w:type="spellStart"/>
      <w:r>
        <w:rPr>
          <w:rFonts w:ascii="Arial" w:eastAsia="Arial" w:hAnsi="Arial" w:cs="Arial"/>
          <w:sz w:val="24"/>
        </w:rPr>
        <w:t>Russvoll</w:t>
      </w:r>
      <w:proofErr w:type="spellEnd"/>
      <w:r>
        <w:rPr>
          <w:rFonts w:ascii="Arial" w:eastAsia="Arial" w:hAnsi="Arial" w:cs="Arial"/>
          <w:sz w:val="24"/>
        </w:rPr>
        <w:t xml:space="preserve">, Nordic Paper Greåker </w:t>
      </w:r>
    </w:p>
    <w:p w:rsidR="00CB5795" w:rsidRDefault="00CE571E" w:rsidP="00D87FF2">
      <w:pPr>
        <w:tabs>
          <w:tab w:val="left" w:pos="1134"/>
        </w:tabs>
        <w:spacing w:after="116" w:line="250" w:lineRule="auto"/>
        <w:ind w:left="381" w:right="2394" w:hanging="10"/>
      </w:pPr>
      <w:r>
        <w:rPr>
          <w:rFonts w:ascii="Arial" w:eastAsia="Arial" w:hAnsi="Arial" w:cs="Arial"/>
          <w:sz w:val="24"/>
        </w:rPr>
        <w:t xml:space="preserve">13:20 </w:t>
      </w:r>
      <w:r>
        <w:rPr>
          <w:rFonts w:ascii="Arial" w:eastAsia="Arial" w:hAnsi="Arial" w:cs="Arial"/>
          <w:b/>
          <w:sz w:val="24"/>
        </w:rPr>
        <w:t xml:space="preserve">Restrukturering til nye kvaliteter på Ranheim </w:t>
      </w:r>
      <w:r w:rsidR="00D87FF2">
        <w:rPr>
          <w:rFonts w:ascii="Arial" w:eastAsia="Arial" w:hAnsi="Arial" w:cs="Arial"/>
          <w:b/>
          <w:sz w:val="24"/>
        </w:rPr>
        <w:tab/>
      </w:r>
      <w:r w:rsidR="00D87FF2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Brynjar Svarstad, Ranheim Paper &amp; Board AS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B5795" w:rsidRDefault="00CE571E">
      <w:pPr>
        <w:spacing w:after="108" w:line="250" w:lineRule="auto"/>
        <w:ind w:left="1077" w:right="3016" w:hanging="706"/>
      </w:pPr>
      <w:r>
        <w:rPr>
          <w:rFonts w:ascii="Arial" w:eastAsia="Arial" w:hAnsi="Arial" w:cs="Arial"/>
          <w:sz w:val="24"/>
        </w:rPr>
        <w:t>13:40</w:t>
      </w:r>
      <w:r>
        <w:rPr>
          <w:rFonts w:ascii="Arial" w:eastAsia="Arial" w:hAnsi="Arial" w:cs="Arial"/>
          <w:b/>
          <w:sz w:val="24"/>
        </w:rPr>
        <w:t xml:space="preserve"> Overgang fra returfiber til friskfiber –  hvordan </w:t>
      </w:r>
      <w:r w:rsidR="00D87FF2">
        <w:rPr>
          <w:rFonts w:ascii="Arial" w:eastAsia="Arial" w:hAnsi="Arial" w:cs="Arial"/>
          <w:b/>
          <w:sz w:val="24"/>
        </w:rPr>
        <w:t xml:space="preserve">få markedet til å tilpasse seg </w:t>
      </w:r>
      <w:r w:rsidR="00D87FF2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sz w:val="24"/>
        </w:rPr>
        <w:t xml:space="preserve">Eirik </w:t>
      </w:r>
      <w:proofErr w:type="spellStart"/>
      <w:r>
        <w:rPr>
          <w:rFonts w:ascii="Arial" w:eastAsia="Arial" w:hAnsi="Arial" w:cs="Arial"/>
          <w:sz w:val="24"/>
        </w:rPr>
        <w:t>Kultom</w:t>
      </w:r>
      <w:proofErr w:type="spellEnd"/>
      <w:r>
        <w:rPr>
          <w:rFonts w:ascii="Arial" w:eastAsia="Arial" w:hAnsi="Arial" w:cs="Arial"/>
          <w:sz w:val="24"/>
        </w:rPr>
        <w:t xml:space="preserve"> Karlsen, </w:t>
      </w:r>
      <w:proofErr w:type="spellStart"/>
      <w:r>
        <w:rPr>
          <w:rFonts w:ascii="Arial" w:eastAsia="Arial" w:hAnsi="Arial" w:cs="Arial"/>
          <w:sz w:val="24"/>
        </w:rPr>
        <w:t>Vajda</w:t>
      </w:r>
      <w:proofErr w:type="spellEnd"/>
      <w:r>
        <w:rPr>
          <w:rFonts w:ascii="Arial" w:eastAsia="Arial" w:hAnsi="Arial" w:cs="Arial"/>
          <w:sz w:val="24"/>
        </w:rPr>
        <w:t>-Papir Scandinavia AS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CB5795" w:rsidRDefault="00CE571E">
      <w:pPr>
        <w:spacing w:after="108" w:line="250" w:lineRule="auto"/>
        <w:ind w:left="381" w:hanging="10"/>
      </w:pPr>
      <w:r>
        <w:rPr>
          <w:rFonts w:ascii="Arial" w:eastAsia="Arial" w:hAnsi="Arial" w:cs="Arial"/>
          <w:sz w:val="24"/>
        </w:rPr>
        <w:t xml:space="preserve">14:00 </w:t>
      </w:r>
      <w:r>
        <w:rPr>
          <w:rFonts w:ascii="Arial" w:eastAsia="Arial" w:hAnsi="Arial" w:cs="Arial"/>
          <w:b/>
          <w:sz w:val="24"/>
        </w:rPr>
        <w:t xml:space="preserve">Avslutning </w:t>
      </w:r>
    </w:p>
    <w:p w:rsidR="00CB5795" w:rsidRDefault="00CE571E">
      <w:pPr>
        <w:spacing w:after="0"/>
        <w:ind w:left="3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E571E" w:rsidRDefault="00CE571E">
      <w:pPr>
        <w:spacing w:after="0"/>
        <w:ind w:left="3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71E" w:rsidRDefault="00CE571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CB5795" w:rsidRDefault="00CB5795">
      <w:pPr>
        <w:spacing w:after="0"/>
        <w:ind w:left="386"/>
      </w:pPr>
    </w:p>
    <w:p w:rsidR="00CB5795" w:rsidRDefault="00CE571E">
      <w:pPr>
        <w:spacing w:after="13" w:line="249" w:lineRule="auto"/>
        <w:ind w:left="38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Påmelding til Treforedlingsforum 2017 </w:t>
      </w:r>
    </w:p>
    <w:p w:rsidR="00CB5795" w:rsidRDefault="00CE571E">
      <w:pPr>
        <w:spacing w:after="0"/>
        <w:ind w:left="3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7491" w:type="dxa"/>
        <w:tblInd w:w="386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852"/>
        <w:gridCol w:w="4820"/>
        <w:gridCol w:w="1020"/>
        <w:gridCol w:w="799"/>
      </w:tblGrid>
      <w:tr w:rsidR="00CB5795">
        <w:trPr>
          <w:trHeight w:val="6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Møteavgift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4.500,-  </w:t>
            </w:r>
          </w:p>
        </w:tc>
      </w:tr>
      <w:tr w:rsidR="00CB5795">
        <w:trPr>
          <w:trHeight w:val="3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PTFs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festmiddag/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B5795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B5795"/>
        </w:tc>
      </w:tr>
      <w:tr w:rsidR="00CB5795">
        <w:trPr>
          <w:trHeight w:val="56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«Teknikerukens middag»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1.450,- </w:t>
            </w:r>
          </w:p>
        </w:tc>
      </w:tr>
      <w:tr w:rsidR="00CB5795">
        <w:trPr>
          <w:trHeight w:val="63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Felleslunsj 21. november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375,- </w:t>
            </w:r>
          </w:p>
        </w:tc>
      </w:tr>
      <w:tr w:rsidR="00CB5795">
        <w:trPr>
          <w:trHeight w:val="3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Felleslunsj 22. november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5795" w:rsidRDefault="00CE571E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375,-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B5795" w:rsidRDefault="00CE571E">
      <w:pPr>
        <w:spacing w:after="0"/>
        <w:ind w:left="396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 </w:t>
      </w:r>
    </w:p>
    <w:p w:rsidR="00CB5795" w:rsidRDefault="00CE571E">
      <w:pPr>
        <w:tabs>
          <w:tab w:val="center" w:pos="621"/>
          <w:tab w:val="center" w:pos="1238"/>
          <w:tab w:val="center" w:pos="1663"/>
          <w:tab w:val="center" w:pos="5490"/>
          <w:tab w:val="center" w:pos="6179"/>
          <w:tab w:val="center" w:pos="7758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Sum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kr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CB5795" w:rsidRDefault="00CE571E">
      <w:pPr>
        <w:spacing w:after="0"/>
        <w:ind w:left="3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0"/>
        <w:ind w:left="48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:rsidR="00CB5795" w:rsidRDefault="00CE571E">
      <w:pPr>
        <w:spacing w:after="10" w:line="249" w:lineRule="auto"/>
        <w:ind w:left="2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Navn og tittel </w:t>
      </w:r>
    </w:p>
    <w:p w:rsidR="00CB5795" w:rsidRDefault="00CE571E">
      <w:pPr>
        <w:spacing w:after="23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0"/>
        <w:ind w:left="48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 </w:t>
      </w:r>
    </w:p>
    <w:p w:rsidR="00CB5795" w:rsidRDefault="00CE571E">
      <w:pPr>
        <w:spacing w:after="10" w:line="249" w:lineRule="auto"/>
        <w:ind w:left="215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Bedrift </w:t>
      </w:r>
    </w:p>
    <w:p w:rsidR="00CB5795" w:rsidRDefault="00CE571E">
      <w:pPr>
        <w:spacing w:after="23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0"/>
        <w:ind w:left="48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:rsidR="00CB5795" w:rsidRDefault="00CE571E">
      <w:pPr>
        <w:spacing w:after="10" w:line="249" w:lineRule="auto"/>
        <w:ind w:left="215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Epostadresse  </w:t>
      </w:r>
    </w:p>
    <w:p w:rsidR="00CB5795" w:rsidRDefault="00CE571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10" w:line="249" w:lineRule="auto"/>
        <w:ind w:left="839" w:right="5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Vi har reservert hotellrom på Radisson </w:t>
      </w:r>
      <w:proofErr w:type="spellStart"/>
      <w:r>
        <w:rPr>
          <w:rFonts w:ascii="Times New Roman" w:eastAsia="Times New Roman" w:hAnsi="Times New Roman" w:cs="Times New Roman"/>
          <w:sz w:val="24"/>
        </w:rPr>
        <w:t>Blu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Scandinavia Hotel, Holbergsgate </w:t>
      </w:r>
      <w:proofErr w:type="gramStart"/>
      <w:r>
        <w:rPr>
          <w:rFonts w:ascii="Times New Roman" w:eastAsia="Times New Roman" w:hAnsi="Times New Roman" w:cs="Times New Roman"/>
          <w:sz w:val="24"/>
        </w:rPr>
        <w:t>30,  Kr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1 595,- per enkeltrom og kr 1 795,- per dobbeltrom per natt.  </w:t>
      </w:r>
    </w:p>
    <w:p w:rsidR="00CB5795" w:rsidRDefault="00CE571E">
      <w:pPr>
        <w:spacing w:after="10" w:line="249" w:lineRule="auto"/>
        <w:ind w:left="1670" w:right="139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Dere må selv bestille og betale rom, kontakt hotellet direkte på tlf. 02525, og henvis til bestillingskoden «TREF17». </w:t>
      </w:r>
    </w:p>
    <w:p w:rsidR="00CB5795" w:rsidRDefault="00CE571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0"/>
        <w:ind w:left="216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OBS! Reservasjonen av rom slippes 6. november </w:t>
      </w:r>
    </w:p>
    <w:p w:rsidR="00CB5795" w:rsidRDefault="00CE571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0"/>
        <w:ind w:left="216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Påmeldingsfrist: 14. november 2017 </w:t>
      </w:r>
    </w:p>
    <w:p w:rsidR="00CB5795" w:rsidRDefault="00CE571E">
      <w:pPr>
        <w:spacing w:after="0"/>
        <w:ind w:left="216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Send slippen i posten  </w:t>
      </w:r>
    </w:p>
    <w:p w:rsidR="00CB5795" w:rsidRDefault="00CE571E">
      <w:pPr>
        <w:spacing w:after="0"/>
        <w:ind w:left="2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eller bruk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PTFs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hjemmeside (www.ptf.no) </w:t>
      </w:r>
    </w:p>
    <w:p w:rsidR="00CB5795" w:rsidRDefault="00CE571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13" w:line="249" w:lineRule="auto"/>
        <w:ind w:left="5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Samtidig må deltageravgiften og betaling for fellesmåltider være betalt innen fristen </w:t>
      </w:r>
    </w:p>
    <w:p w:rsidR="00CB5795" w:rsidRDefault="00CE571E">
      <w:pPr>
        <w:spacing w:after="0"/>
        <w:ind w:left="216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14. november 2017 </w:t>
      </w:r>
    </w:p>
    <w:p w:rsidR="00CB5795" w:rsidRDefault="00CE571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5795" w:rsidRDefault="00CE571E">
      <w:pPr>
        <w:spacing w:after="0"/>
        <w:ind w:left="2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Betaling sendes til: </w:t>
      </w:r>
    </w:p>
    <w:p w:rsidR="00CB5795" w:rsidRDefault="00CE571E">
      <w:pPr>
        <w:spacing w:after="10" w:line="249" w:lineRule="auto"/>
        <w:ind w:left="2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Papirindustriens Tekniske Forening </w:t>
      </w:r>
    </w:p>
    <w:p w:rsidR="00CB5795" w:rsidRDefault="00CE571E">
      <w:pPr>
        <w:spacing w:after="10" w:line="249" w:lineRule="auto"/>
        <w:ind w:left="215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Postboks 13 Blindern, 0313 Oslo </w:t>
      </w:r>
    </w:p>
    <w:p w:rsidR="00CB5795" w:rsidRDefault="00CE571E">
      <w:pPr>
        <w:spacing w:after="0"/>
        <w:ind w:left="2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Kontonummer 9235 16 64039 </w:t>
      </w:r>
    </w:p>
    <w:p w:rsidR="00CB5795" w:rsidRDefault="00CE571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10" w:line="249" w:lineRule="auto"/>
        <w:ind w:left="215" w:right="145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Det forutsettes at de som deltar på </w:t>
      </w:r>
      <w:proofErr w:type="spellStart"/>
      <w:r>
        <w:rPr>
          <w:rFonts w:ascii="Times New Roman" w:eastAsia="Times New Roman" w:hAnsi="Times New Roman" w:cs="Times New Roman"/>
          <w:sz w:val="24"/>
        </w:rPr>
        <w:t>PTFs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festmiddag</w:t>
      </w:r>
      <w:proofErr w:type="gramStart"/>
      <w:r>
        <w:rPr>
          <w:rFonts w:ascii="Times New Roman" w:eastAsia="Times New Roman" w:hAnsi="Times New Roman" w:cs="Times New Roman"/>
          <w:sz w:val="24"/>
        </w:rPr>
        <w:t>/«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Teknikerukens middag» og/eller felleslunsjer også betaler </w:t>
      </w:r>
      <w:proofErr w:type="spellStart"/>
      <w:r>
        <w:rPr>
          <w:rFonts w:ascii="Times New Roman" w:eastAsia="Times New Roman" w:hAnsi="Times New Roman" w:cs="Times New Roman"/>
          <w:sz w:val="24"/>
        </w:rPr>
        <w:t>deltageravgift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CB5795" w:rsidRDefault="00CE571E">
      <w:pPr>
        <w:spacing w:after="10" w:line="249" w:lineRule="auto"/>
        <w:ind w:left="215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Veteraner og studenter betaler ikke </w:t>
      </w:r>
      <w:proofErr w:type="spellStart"/>
      <w:r>
        <w:rPr>
          <w:rFonts w:ascii="Times New Roman" w:eastAsia="Times New Roman" w:hAnsi="Times New Roman" w:cs="Times New Roman"/>
          <w:sz w:val="24"/>
        </w:rPr>
        <w:t>deltageravgift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B5795" w:rsidRDefault="00CE571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5795" w:rsidRDefault="00CE571E">
      <w:pPr>
        <w:spacing w:after="96"/>
        <w:ind w:left="216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Ved annullering etter 18. november refunderes ikke deltageravgiften. </w:t>
      </w:r>
    </w:p>
    <w:p w:rsidR="00CB5795" w:rsidRDefault="00CE571E">
      <w:pPr>
        <w:spacing w:after="96"/>
        <w:ind w:left="3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5795" w:rsidRDefault="00CE571E">
      <w:pPr>
        <w:spacing w:after="13" w:line="249" w:lineRule="auto"/>
        <w:ind w:left="381" w:right="71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Sekretariat: Irene Skjefstad </w:t>
      </w:r>
      <w:r w:rsidR="00324214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CB5795" w:rsidRDefault="00CE571E">
      <w:pPr>
        <w:spacing w:after="0"/>
        <w:ind w:left="386"/>
      </w:pPr>
      <w:r>
        <w:rPr>
          <w:rFonts w:ascii="Times New Roman" w:eastAsia="Times New Roman" w:hAnsi="Times New Roman" w:cs="Times New Roman"/>
          <w:b/>
          <w:sz w:val="24"/>
        </w:rPr>
        <w:t xml:space="preserve">e-post: 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irene.skjefstad.ptf@treteknisk.no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5795" w:rsidRDefault="00CE571E">
      <w:pPr>
        <w:spacing w:after="13" w:line="249" w:lineRule="auto"/>
        <w:ind w:left="38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Mobil: 90 93 87 13 </w:t>
      </w:r>
    </w:p>
    <w:sectPr w:rsidR="00CB5795">
      <w:pgSz w:w="11906" w:h="16838"/>
      <w:pgMar w:top="252" w:right="1025" w:bottom="536" w:left="14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5"/>
    <w:rsid w:val="00324214"/>
    <w:rsid w:val="0075190C"/>
    <w:rsid w:val="00866E3D"/>
    <w:rsid w:val="00CB5795"/>
    <w:rsid w:val="00CE571E"/>
    <w:rsid w:val="00D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4957"/>
  <w15:docId w15:val="{78485D57-3F01-4881-9109-7773246F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6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E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Treforedlingsforum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Treforedlingsforum</dc:title>
  <dc:subject/>
  <dc:creator>mona belsten</dc:creator>
  <cp:keywords/>
  <cp:lastModifiedBy>Irene Skjefstad</cp:lastModifiedBy>
  <cp:revision>6</cp:revision>
  <cp:lastPrinted>2017-10-13T14:26:00Z</cp:lastPrinted>
  <dcterms:created xsi:type="dcterms:W3CDTF">2017-10-13T14:11:00Z</dcterms:created>
  <dcterms:modified xsi:type="dcterms:W3CDTF">2017-10-13T14:29:00Z</dcterms:modified>
</cp:coreProperties>
</file>